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09" w:rsidRPr="00864068" w:rsidRDefault="00864068" w:rsidP="00864068">
      <w:pPr>
        <w:jc w:val="center"/>
        <w:rPr>
          <w:b/>
        </w:rPr>
      </w:pPr>
      <w:r w:rsidRPr="00864068">
        <w:rPr>
          <w:b/>
        </w:rPr>
        <w:t>POLITICA DE PLAN DE RIESGO</w:t>
      </w:r>
    </w:p>
    <w:p w:rsidR="00030509" w:rsidRPr="00030509" w:rsidRDefault="00030509" w:rsidP="00030509">
      <w:pPr>
        <w:jc w:val="both"/>
        <w:rPr>
          <w:sz w:val="24"/>
          <w:szCs w:val="24"/>
        </w:rPr>
      </w:pPr>
      <w:r w:rsidRPr="00030509">
        <w:rPr>
          <w:sz w:val="24"/>
          <w:szCs w:val="24"/>
        </w:rPr>
        <w:t xml:space="preserve">La Institución Educativa María Jesús Mejía, del municipio de Itagüí, se encuentra comprometida en el diseño, implementación y promoción del Plan Escolar de Gestión del Riesgo de la institución, con el fin de evitar que </w:t>
      </w:r>
      <w:r>
        <w:rPr>
          <w:sz w:val="24"/>
          <w:szCs w:val="24"/>
        </w:rPr>
        <w:t>en el</w:t>
      </w:r>
      <w:r w:rsidRPr="00030509">
        <w:rPr>
          <w:sz w:val="24"/>
          <w:szCs w:val="24"/>
        </w:rPr>
        <w:t xml:space="preserve"> desarrollo de sus actividades se deriven amenazas a la salud de la comun</w:t>
      </w:r>
      <w:bookmarkStart w:id="0" w:name="_GoBack"/>
      <w:bookmarkEnd w:id="0"/>
      <w:r w:rsidRPr="00030509">
        <w:rPr>
          <w:sz w:val="24"/>
          <w:szCs w:val="24"/>
        </w:rPr>
        <w:t xml:space="preserve">idad educativa. La presente política se define cumpliendo con la ley 1523 de 2012, así como con otros requisitos por y para las partes interesadas de la institución. </w:t>
      </w:r>
    </w:p>
    <w:p w:rsidR="00030509" w:rsidRDefault="00030509" w:rsidP="00030509"/>
    <w:p w:rsidR="00030509" w:rsidRDefault="00030509" w:rsidP="00030509"/>
    <w:sectPr w:rsidR="000305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32" w:rsidRDefault="00781D32" w:rsidP="00030509">
      <w:pPr>
        <w:spacing w:after="0" w:line="240" w:lineRule="auto"/>
      </w:pPr>
      <w:r>
        <w:separator/>
      </w:r>
    </w:p>
  </w:endnote>
  <w:endnote w:type="continuationSeparator" w:id="0">
    <w:p w:rsidR="00781D32" w:rsidRDefault="00781D32" w:rsidP="0003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32" w:rsidRDefault="00781D32" w:rsidP="00030509">
      <w:pPr>
        <w:spacing w:after="0" w:line="240" w:lineRule="auto"/>
      </w:pPr>
      <w:r>
        <w:separator/>
      </w:r>
    </w:p>
  </w:footnote>
  <w:footnote w:type="continuationSeparator" w:id="0">
    <w:p w:rsidR="00781D32" w:rsidRDefault="00781D32" w:rsidP="0003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ook w:val="00A0" w:firstRow="1" w:lastRow="0" w:firstColumn="1" w:lastColumn="0" w:noHBand="0" w:noVBand="0"/>
    </w:tblPr>
    <w:tblGrid>
      <w:gridCol w:w="2033"/>
      <w:gridCol w:w="4955"/>
      <w:gridCol w:w="1804"/>
    </w:tblGrid>
    <w:tr w:rsidR="00030509" w:rsidRPr="00D8608F" w:rsidTr="00185311">
      <w:trPr>
        <w:trHeight w:val="528"/>
        <w:jc w:val="center"/>
      </w:trPr>
      <w:tc>
        <w:tcPr>
          <w:tcW w:w="1156" w:type="pct"/>
          <w:vMerge w:val="restart"/>
          <w:vAlign w:val="center"/>
        </w:tcPr>
        <w:p w:rsidR="00030509" w:rsidRPr="00D8608F" w:rsidRDefault="00030509" w:rsidP="00030509">
          <w:pPr>
            <w:pStyle w:val="Encabezado"/>
            <w:jc w:val="center"/>
            <w:rPr>
              <w:rFonts w:cs="Times New Roman"/>
              <w:b/>
              <w:bCs/>
              <w:lang w:val="es-ES_tradnl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210F48B5" wp14:editId="62651CA5">
                <wp:simplePos x="0" y="0"/>
                <wp:positionH relativeFrom="column">
                  <wp:posOffset>347345</wp:posOffset>
                </wp:positionH>
                <wp:positionV relativeFrom="paragraph">
                  <wp:posOffset>8255</wp:posOffset>
                </wp:positionV>
                <wp:extent cx="472440" cy="632460"/>
                <wp:effectExtent l="0" t="0" r="3810" b="0"/>
                <wp:wrapNone/>
                <wp:docPr id="2" name="Imagen 2" descr="ESCUDOMJ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MJ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632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cs="Times New Roman"/>
              <w:b/>
              <w:bCs/>
              <w:lang w:val="es-ES_tradnl"/>
            </w:rPr>
            <w:t>PARA LA</w:t>
          </w:r>
        </w:p>
      </w:tc>
      <w:tc>
        <w:tcPr>
          <w:tcW w:w="2818" w:type="pct"/>
          <w:vAlign w:val="center"/>
        </w:tcPr>
        <w:p w:rsidR="00030509" w:rsidRPr="00D8608F" w:rsidRDefault="00030509" w:rsidP="00030509">
          <w:pPr>
            <w:pStyle w:val="Encabezado"/>
            <w:jc w:val="center"/>
            <w:rPr>
              <w:rFonts w:cs="Times New Roman"/>
              <w:b/>
              <w:bCs/>
              <w:lang w:val="es-MX"/>
            </w:rPr>
          </w:pPr>
          <w:r w:rsidRPr="00D8608F">
            <w:rPr>
              <w:b/>
              <w:bCs/>
            </w:rPr>
            <w:t>INSTITUCIÓN EDUCATIVA</w:t>
          </w:r>
        </w:p>
        <w:p w:rsidR="00030509" w:rsidRPr="00D8608F" w:rsidRDefault="00030509" w:rsidP="00030509">
          <w:pPr>
            <w:pStyle w:val="Encabezado"/>
            <w:jc w:val="center"/>
            <w:rPr>
              <w:b/>
              <w:bCs/>
            </w:rPr>
          </w:pPr>
          <w:r w:rsidRPr="00D8608F">
            <w:rPr>
              <w:b/>
              <w:bCs/>
            </w:rPr>
            <w:t>MARIA JESUS MEJIA</w:t>
          </w:r>
        </w:p>
      </w:tc>
      <w:tc>
        <w:tcPr>
          <w:tcW w:w="1026" w:type="pct"/>
          <w:vMerge w:val="restart"/>
          <w:vAlign w:val="center"/>
        </w:tcPr>
        <w:p w:rsidR="00030509" w:rsidRPr="00D8608F" w:rsidRDefault="00030509" w:rsidP="00030509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5C08DE6D" wp14:editId="5B49D86F">
                <wp:simplePos x="0" y="0"/>
                <wp:positionH relativeFrom="column">
                  <wp:posOffset>156845</wp:posOffset>
                </wp:positionH>
                <wp:positionV relativeFrom="paragraph">
                  <wp:posOffset>-506730</wp:posOffset>
                </wp:positionV>
                <wp:extent cx="697230" cy="640080"/>
                <wp:effectExtent l="0" t="0" r="7620" b="7620"/>
                <wp:wrapSquare wrapText="bothSides"/>
                <wp:docPr id="1" name="Imagen 1" descr="MJM CONVIVIEND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JM CONVIVIEND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4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030509" w:rsidRPr="00D8608F" w:rsidTr="00185311">
      <w:trPr>
        <w:trHeight w:val="504"/>
        <w:jc w:val="center"/>
      </w:trPr>
      <w:tc>
        <w:tcPr>
          <w:tcW w:w="1156" w:type="pct"/>
          <w:vMerge/>
          <w:vAlign w:val="center"/>
        </w:tcPr>
        <w:p w:rsidR="00030509" w:rsidRPr="00D8608F" w:rsidRDefault="00030509" w:rsidP="00030509">
          <w:pPr>
            <w:spacing w:before="20" w:after="20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818" w:type="pct"/>
          <w:vAlign w:val="center"/>
        </w:tcPr>
        <w:p w:rsidR="00030509" w:rsidRPr="00D8608F" w:rsidRDefault="00030509" w:rsidP="00030509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POLITICA PARA LA GESTIÓN DE RIESGOS Y CONTROL DE EMERGENCIAS</w:t>
          </w:r>
        </w:p>
      </w:tc>
      <w:tc>
        <w:tcPr>
          <w:tcW w:w="1026" w:type="pct"/>
          <w:vMerge/>
          <w:vAlign w:val="center"/>
        </w:tcPr>
        <w:p w:rsidR="00030509" w:rsidRPr="00D8608F" w:rsidRDefault="00030509" w:rsidP="00030509">
          <w:pPr>
            <w:rPr>
              <w:rFonts w:ascii="Arial" w:hAnsi="Arial" w:cs="Arial"/>
              <w:b/>
              <w:bCs/>
            </w:rPr>
          </w:pPr>
        </w:p>
      </w:tc>
    </w:tr>
    <w:tr w:rsidR="00030509" w:rsidRPr="00D8608F" w:rsidTr="00185311">
      <w:trPr>
        <w:jc w:val="center"/>
      </w:trPr>
      <w:tc>
        <w:tcPr>
          <w:tcW w:w="1156" w:type="pct"/>
          <w:vAlign w:val="center"/>
        </w:tcPr>
        <w:p w:rsidR="00030509" w:rsidRPr="00D8608F" w:rsidRDefault="00030509" w:rsidP="008404A4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CODIGO: </w:t>
          </w:r>
          <w:r w:rsidR="008404A4">
            <w:rPr>
              <w:rFonts w:ascii="Arial" w:hAnsi="Arial" w:cs="Arial"/>
              <w:b/>
              <w:bCs/>
            </w:rPr>
            <w:t>GD_D_15</w:t>
          </w:r>
        </w:p>
      </w:tc>
      <w:tc>
        <w:tcPr>
          <w:tcW w:w="2818" w:type="pct"/>
          <w:vAlign w:val="center"/>
        </w:tcPr>
        <w:p w:rsidR="00030509" w:rsidRPr="00D8608F" w:rsidRDefault="008404A4" w:rsidP="00030509">
          <w:pPr>
            <w:pStyle w:val="Encabezado"/>
            <w:jc w:val="center"/>
            <w:rPr>
              <w:rFonts w:cs="Times New Roman"/>
              <w:b/>
              <w:bCs/>
            </w:rPr>
          </w:pPr>
          <w:r>
            <w:rPr>
              <w:rFonts w:cs="Times New Roman"/>
              <w:b/>
              <w:bCs/>
            </w:rPr>
            <w:t>VERSION 01</w:t>
          </w:r>
        </w:p>
      </w:tc>
      <w:tc>
        <w:tcPr>
          <w:tcW w:w="1026" w:type="pct"/>
          <w:vAlign w:val="center"/>
        </w:tcPr>
        <w:p w:rsidR="00030509" w:rsidRPr="00D8608F" w:rsidRDefault="00030509" w:rsidP="00030509">
          <w:pPr>
            <w:rPr>
              <w:rFonts w:ascii="Arial" w:hAnsi="Arial" w:cs="Arial"/>
              <w:b/>
              <w:bCs/>
            </w:rPr>
          </w:pPr>
          <w:r w:rsidRPr="00D8608F">
            <w:rPr>
              <w:rFonts w:ascii="Arial" w:hAnsi="Arial" w:cs="Arial"/>
              <w:b/>
              <w:bCs/>
            </w:rPr>
            <w:t>PÁGINA: 1 DE 1</w:t>
          </w:r>
        </w:p>
      </w:tc>
    </w:tr>
  </w:tbl>
  <w:p w:rsidR="00030509" w:rsidRDefault="000305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09"/>
    <w:rsid w:val="00030509"/>
    <w:rsid w:val="00282192"/>
    <w:rsid w:val="00781D32"/>
    <w:rsid w:val="008404A4"/>
    <w:rsid w:val="00864068"/>
    <w:rsid w:val="008F721A"/>
    <w:rsid w:val="00B57E55"/>
    <w:rsid w:val="00C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13A4"/>
  <w15:chartTrackingRefBased/>
  <w15:docId w15:val="{3E0910C7-8800-4311-933B-0EA46CD7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0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509"/>
  </w:style>
  <w:style w:type="paragraph" w:styleId="Piedepgina">
    <w:name w:val="footer"/>
    <w:basedOn w:val="Normal"/>
    <w:link w:val="PiedepginaCar"/>
    <w:uiPriority w:val="99"/>
    <w:unhideWhenUsed/>
    <w:rsid w:val="00030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</dc:creator>
  <cp:keywords/>
  <dc:description/>
  <cp:lastModifiedBy>hp</cp:lastModifiedBy>
  <cp:revision>2</cp:revision>
  <dcterms:created xsi:type="dcterms:W3CDTF">2019-04-29T22:36:00Z</dcterms:created>
  <dcterms:modified xsi:type="dcterms:W3CDTF">2019-04-29T22:36:00Z</dcterms:modified>
</cp:coreProperties>
</file>